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40E79" w14:textId="77777777" w:rsidR="00574965" w:rsidRDefault="00000000">
      <w:pPr>
        <w:pStyle w:val="KeinLeerraum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Tag der Alexander-Technik für einen gesunden Rücken </w:t>
      </w:r>
    </w:p>
    <w:p w14:paraId="302C0BCE" w14:textId="77777777" w:rsidR="00574965" w:rsidRDefault="00000000">
      <w:pPr>
        <w:pStyle w:val="KeinLeerraum"/>
        <w:rPr>
          <w:sz w:val="32"/>
          <w:szCs w:val="32"/>
        </w:rPr>
      </w:pPr>
      <w:r>
        <w:rPr>
          <w:b/>
          <w:bCs/>
          <w:sz w:val="32"/>
          <w:szCs w:val="32"/>
        </w:rPr>
        <w:t>Freitag, 28. Juni 2024,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14 - 18 Uhr</w:t>
      </w:r>
    </w:p>
    <w:p w14:paraId="24CD9B21" w14:textId="77777777" w:rsidR="00574965" w:rsidRDefault="00000000">
      <w:pPr>
        <w:pStyle w:val="KeinLeerraum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Entdecken Sie die Alexander-Technik für einen gesunden, starken und schmerzfreien Rücken! </w:t>
      </w:r>
    </w:p>
    <w:p w14:paraId="78B5CB67" w14:textId="77777777" w:rsidR="00C76432" w:rsidRPr="00C76432" w:rsidRDefault="00000000">
      <w:pPr>
        <w:pStyle w:val="KeinLeerraum"/>
        <w:rPr>
          <w:b/>
          <w:bCs/>
          <w:sz w:val="10"/>
          <w:szCs w:val="10"/>
        </w:rPr>
      </w:pPr>
      <w:r>
        <w:rPr>
          <w:b/>
          <w:bCs/>
          <w:sz w:val="32"/>
          <w:szCs w:val="32"/>
        </w:rPr>
        <w:t xml:space="preserve"> </w:t>
      </w:r>
    </w:p>
    <w:p w14:paraId="683BE45C" w14:textId="67E2892F" w:rsidR="00574965" w:rsidRDefault="00000000">
      <w:pPr>
        <w:pStyle w:val="KeinLeerrau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Kommen Sie ohne Anmeldung vorbei. </w:t>
      </w:r>
    </w:p>
    <w:p w14:paraId="5CB49CB9" w14:textId="77777777" w:rsidR="00574965" w:rsidRDefault="00000000">
      <w:pPr>
        <w:pStyle w:val="KeinLeerraum"/>
        <w:rPr>
          <w:sz w:val="28"/>
          <w:szCs w:val="28"/>
        </w:rPr>
      </w:pPr>
      <w:r>
        <w:rPr>
          <w:b/>
          <w:bCs/>
          <w:sz w:val="28"/>
          <w:szCs w:val="28"/>
        </w:rPr>
        <w:t>Kostenfrei. Spenden willkommen.</w:t>
      </w:r>
    </w:p>
    <w:p w14:paraId="17ED565A" w14:textId="77777777" w:rsidR="00574965" w:rsidRPr="00C76432" w:rsidRDefault="00574965">
      <w:pPr>
        <w:pStyle w:val="KeinLeerraum"/>
        <w:rPr>
          <w:b/>
          <w:bCs/>
          <w:sz w:val="16"/>
          <w:szCs w:val="16"/>
        </w:rPr>
      </w:pPr>
    </w:p>
    <w:p w14:paraId="071678D1" w14:textId="77777777" w:rsidR="00574965" w:rsidRDefault="00000000">
      <w:pPr>
        <w:pStyle w:val="KeinLeerrau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Was die Alexander-Technik für Ihre Rückengesundheit bietet:</w:t>
      </w:r>
    </w:p>
    <w:p w14:paraId="04258D4C" w14:textId="77777777" w:rsidR="00574965" w:rsidRDefault="00000000">
      <w:pPr>
        <w:pStyle w:val="StandardWeb"/>
        <w:numPr>
          <w:ilvl w:val="0"/>
          <w:numId w:val="2"/>
        </w:numPr>
        <w:spacing w:after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Konstruktive Ruhelage für einen gesunden Rücken:</w:t>
      </w:r>
      <w:r>
        <w:rPr>
          <w:rFonts w:ascii="Calibri" w:eastAsia="Calibri" w:hAnsi="Calibri" w:cs="Calibri"/>
          <w:sz w:val="28"/>
          <w:szCs w:val="28"/>
        </w:rPr>
        <w:t xml:space="preserve"> Lernen Sie, wie Sie mit der konstruktiven Ruhelage Rückenschmerzen vorbeugen und lindern können.</w:t>
      </w:r>
    </w:p>
    <w:p w14:paraId="2FAA45E5" w14:textId="77777777" w:rsidR="00574965" w:rsidRPr="00C76432" w:rsidRDefault="00574965">
      <w:pPr>
        <w:pStyle w:val="KeinLeerraum"/>
        <w:rPr>
          <w:b/>
          <w:bCs/>
          <w:sz w:val="6"/>
          <w:szCs w:val="6"/>
        </w:rPr>
      </w:pPr>
    </w:p>
    <w:p w14:paraId="32483F41" w14:textId="77777777" w:rsidR="00574965" w:rsidRDefault="00000000">
      <w:pPr>
        <w:pStyle w:val="KeinLeerraum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Verbesserung von Bewegungsabläufen im Alltag:</w:t>
      </w:r>
      <w:r>
        <w:rPr>
          <w:sz w:val="28"/>
          <w:szCs w:val="28"/>
        </w:rPr>
        <w:t xml:space="preserve"> Praktische Tipps und Übungen zeigen Ihnen, wie Sie Ihre täglichen Aktivitäten rückenfreundlicher gestalten können, um langfristig die Belastung auf Ihren Rücken zu reduzieren.</w:t>
      </w:r>
    </w:p>
    <w:p w14:paraId="18AF6B05" w14:textId="77777777" w:rsidR="00574965" w:rsidRPr="00C76432" w:rsidRDefault="00574965">
      <w:pPr>
        <w:pStyle w:val="KeinLeerraum"/>
        <w:rPr>
          <w:b/>
          <w:bCs/>
          <w:sz w:val="4"/>
          <w:szCs w:val="4"/>
        </w:rPr>
      </w:pPr>
    </w:p>
    <w:p w14:paraId="1CA96075" w14:textId="77777777" w:rsidR="00574965" w:rsidRDefault="00000000">
      <w:pPr>
        <w:pStyle w:val="KeinLeerraum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Achtsames Gehen in Präsenz:</w:t>
      </w:r>
      <w:r>
        <w:rPr>
          <w:sz w:val="28"/>
          <w:szCs w:val="28"/>
        </w:rPr>
        <w:t xml:space="preserve"> Kommen Sie am Beispiel der Anwendung der Alexander-Technik bei der Alltagsaktivität Gehen in Kontakt mit </w:t>
      </w:r>
      <w:r>
        <w:rPr>
          <w:b/>
          <w:bCs/>
          <w:sz w:val="28"/>
          <w:szCs w:val="28"/>
        </w:rPr>
        <w:t>Präsenz</w:t>
      </w:r>
      <w:r>
        <w:rPr>
          <w:sz w:val="28"/>
          <w:szCs w:val="28"/>
        </w:rPr>
        <w:t xml:space="preserve"> als einem Weg zur Stressreduzierung und damit zu verbesserter Rückengesundheit.</w:t>
      </w:r>
    </w:p>
    <w:p w14:paraId="28E6207A" w14:textId="77777777" w:rsidR="00574965" w:rsidRPr="00C76432" w:rsidRDefault="00574965">
      <w:pPr>
        <w:pStyle w:val="KeinLeerraum"/>
        <w:rPr>
          <w:b/>
          <w:bCs/>
          <w:sz w:val="14"/>
          <w:szCs w:val="14"/>
        </w:rPr>
      </w:pPr>
    </w:p>
    <w:p w14:paraId="1F78B619" w14:textId="5055BD61" w:rsidR="00574965" w:rsidRDefault="00000000">
      <w:pPr>
        <w:pStyle w:val="KeinLeerraum"/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Unser Angebot</w:t>
      </w:r>
    </w:p>
    <w:p w14:paraId="024BABAC" w14:textId="77777777" w:rsidR="00574965" w:rsidRDefault="00000000">
      <w:pPr>
        <w:pStyle w:val="KeinLeerraum"/>
        <w:rPr>
          <w:sz w:val="28"/>
          <w:szCs w:val="28"/>
        </w:rPr>
      </w:pPr>
      <w:r>
        <w:rPr>
          <w:b/>
          <w:bCs/>
          <w:sz w:val="28"/>
          <w:szCs w:val="28"/>
        </w:rPr>
        <w:t>14.00 – 14.30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Begrüßung </w:t>
      </w:r>
      <w:r>
        <w:rPr>
          <w:sz w:val="28"/>
          <w:szCs w:val="28"/>
        </w:rPr>
        <w:t xml:space="preserve">und </w:t>
      </w:r>
      <w:r>
        <w:rPr>
          <w:b/>
          <w:bCs/>
          <w:sz w:val="28"/>
          <w:szCs w:val="28"/>
        </w:rPr>
        <w:t>Einführung in die Alexander-Technik</w:t>
      </w:r>
      <w:r>
        <w:rPr>
          <w:sz w:val="28"/>
          <w:szCs w:val="28"/>
        </w:rPr>
        <w:t xml:space="preserve"> für eine gesunde Wirbelsäule</w:t>
      </w:r>
    </w:p>
    <w:p w14:paraId="2C059DC2" w14:textId="77777777" w:rsidR="00574965" w:rsidRPr="00C76432" w:rsidRDefault="00574965">
      <w:pPr>
        <w:pStyle w:val="KeinLeerraum"/>
        <w:rPr>
          <w:b/>
          <w:bCs/>
          <w:sz w:val="14"/>
          <w:szCs w:val="14"/>
        </w:rPr>
      </w:pPr>
    </w:p>
    <w:p w14:paraId="6E81DEC3" w14:textId="77777777" w:rsidR="00574965" w:rsidRDefault="00000000">
      <w:pPr>
        <w:pStyle w:val="KeinLeerraum"/>
        <w:rPr>
          <w:sz w:val="28"/>
          <w:szCs w:val="28"/>
        </w:rPr>
      </w:pPr>
      <w:r>
        <w:rPr>
          <w:b/>
          <w:bCs/>
          <w:sz w:val="28"/>
          <w:szCs w:val="28"/>
        </w:rPr>
        <w:t>14.30 – 17.30: Individuelle Arbeit</w:t>
      </w:r>
      <w:r>
        <w:rPr>
          <w:sz w:val="28"/>
          <w:szCs w:val="28"/>
        </w:rPr>
        <w:t xml:space="preserve"> – Einzelgespräche und praktische Arbeit für persönliche Anliegen</w:t>
      </w:r>
    </w:p>
    <w:p w14:paraId="074BD408" w14:textId="77777777" w:rsidR="00574965" w:rsidRPr="00C76432" w:rsidRDefault="00574965">
      <w:pPr>
        <w:pStyle w:val="KeinLeerraum"/>
        <w:rPr>
          <w:b/>
          <w:bCs/>
          <w:sz w:val="16"/>
          <w:szCs w:val="16"/>
        </w:rPr>
      </w:pPr>
    </w:p>
    <w:p w14:paraId="0311EDAF" w14:textId="77777777" w:rsidR="00574965" w:rsidRDefault="00000000">
      <w:pPr>
        <w:pStyle w:val="KeinLeerrau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Workshops – </w:t>
      </w:r>
      <w:r>
        <w:rPr>
          <w:sz w:val="28"/>
          <w:szCs w:val="28"/>
        </w:rPr>
        <w:t>parallel zur Einzelarbeit</w:t>
      </w:r>
    </w:p>
    <w:p w14:paraId="61D7FD95" w14:textId="77777777" w:rsidR="00574965" w:rsidRDefault="00000000">
      <w:pPr>
        <w:pStyle w:val="KeinLeerraum"/>
        <w:rPr>
          <w:sz w:val="28"/>
          <w:szCs w:val="28"/>
        </w:rPr>
      </w:pPr>
      <w:r>
        <w:rPr>
          <w:b/>
          <w:bCs/>
          <w:sz w:val="28"/>
          <w:szCs w:val="28"/>
        </w:rPr>
        <w:t>14.30 – 15.15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Konstruktive Ruhelage für einen gesunden Rücken</w:t>
      </w:r>
    </w:p>
    <w:p w14:paraId="36282103" w14:textId="77777777" w:rsidR="00574965" w:rsidRDefault="00000000">
      <w:pPr>
        <w:pStyle w:val="KeinLeerrau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15.30 – 16.15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Verbesserung von Bewegungsabläufen im Alltag</w:t>
      </w:r>
    </w:p>
    <w:p w14:paraId="3C873F70" w14:textId="77777777" w:rsidR="00574965" w:rsidRDefault="00000000">
      <w:pPr>
        <w:pStyle w:val="KeinLeerraum"/>
        <w:rPr>
          <w:sz w:val="28"/>
          <w:szCs w:val="28"/>
        </w:rPr>
      </w:pPr>
      <w:r>
        <w:rPr>
          <w:b/>
          <w:bCs/>
          <w:sz w:val="28"/>
          <w:szCs w:val="28"/>
        </w:rPr>
        <w:t>16.30 – 17.15: Achtsames Gehen in Präsenz</w:t>
      </w:r>
    </w:p>
    <w:p w14:paraId="2B99933D" w14:textId="77777777" w:rsidR="00574965" w:rsidRPr="00C76432" w:rsidRDefault="00574965">
      <w:pPr>
        <w:pStyle w:val="KeinLeerraum"/>
        <w:rPr>
          <w:sz w:val="16"/>
          <w:szCs w:val="16"/>
        </w:rPr>
      </w:pPr>
    </w:p>
    <w:p w14:paraId="3DB2660C" w14:textId="77777777" w:rsidR="00574965" w:rsidRDefault="00000000">
      <w:pPr>
        <w:pStyle w:val="KeinLeerraum"/>
        <w:rPr>
          <w:sz w:val="28"/>
          <w:szCs w:val="28"/>
        </w:rPr>
      </w:pPr>
      <w:r>
        <w:rPr>
          <w:b/>
          <w:bCs/>
          <w:sz w:val="28"/>
          <w:szCs w:val="28"/>
        </w:rPr>
        <w:t>Wer?</w:t>
      </w:r>
      <w:r>
        <w:rPr>
          <w:sz w:val="28"/>
          <w:szCs w:val="28"/>
        </w:rPr>
        <w:t xml:space="preserve"> Ein Team von vom Alexander-Technik-Verband Deutschland / ATVD. e.V. zertifizierten Berliner Lehrerinnen und Lehrern der F.M. Alexander-Technik freut sich darauf, Sie an diesem Tag begrüßen zu dürfen und gemeinsam mit Ihnen die Alexander-Technik als einen effektiven Weg zu einer gesunden Wirbelsäule zu erkunden.</w:t>
      </w:r>
    </w:p>
    <w:p w14:paraId="0001C0DE" w14:textId="77777777" w:rsidR="00574965" w:rsidRDefault="00000000">
      <w:pPr>
        <w:pStyle w:val="KeinLeerrau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Das Team: Gisela Baermann, Vladimir Dziomba, Patricia Fesenmeyer, Gabriele Seidler, Meike Strohbach, Mariangela Tinelli, Irmel Weber</w:t>
      </w:r>
    </w:p>
    <w:p w14:paraId="5E50A457" w14:textId="77777777" w:rsidR="00574965" w:rsidRPr="00C76432" w:rsidRDefault="00574965">
      <w:pPr>
        <w:pStyle w:val="KeinLeerraum"/>
        <w:rPr>
          <w:b/>
          <w:bCs/>
          <w:sz w:val="16"/>
          <w:szCs w:val="16"/>
        </w:rPr>
      </w:pPr>
    </w:p>
    <w:p w14:paraId="56BD9770" w14:textId="77777777" w:rsidR="00574965" w:rsidRDefault="00000000">
      <w:pPr>
        <w:pStyle w:val="KeinLeerrau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Wo?</w:t>
      </w:r>
    </w:p>
    <w:p w14:paraId="426798BA" w14:textId="77777777" w:rsidR="00574965" w:rsidRDefault="00000000">
      <w:pPr>
        <w:pStyle w:val="KeinLeerraum"/>
        <w:rPr>
          <w:sz w:val="28"/>
          <w:szCs w:val="28"/>
        </w:rPr>
      </w:pPr>
      <w:r>
        <w:rPr>
          <w:b/>
          <w:bCs/>
          <w:sz w:val="28"/>
          <w:szCs w:val="28"/>
        </w:rPr>
        <w:t>Ausbildungszentrum für F.M. Alexander-Technik Berlin</w:t>
      </w:r>
      <w:r>
        <w:rPr>
          <w:sz w:val="28"/>
          <w:szCs w:val="28"/>
        </w:rPr>
        <w:t xml:space="preserve">, </w:t>
      </w:r>
    </w:p>
    <w:p w14:paraId="1B5AE6C6" w14:textId="77777777" w:rsidR="00574965" w:rsidRDefault="0000000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Dieffenbachstraße 35, 10967 Berlin-Kreuzberg, 2. Hof, Quergebäude, </w:t>
      </w:r>
    </w:p>
    <w:p w14:paraId="73BEE0D7" w14:textId="77777777" w:rsidR="00574965" w:rsidRDefault="00000000">
      <w:r>
        <w:rPr>
          <w:sz w:val="28"/>
          <w:szCs w:val="28"/>
        </w:rPr>
        <w:t>U 8 - Schönleinstraße / Bus M 41 Haltestelle Schönleinstraße</w:t>
      </w:r>
    </w:p>
    <w:sectPr w:rsidR="00574965" w:rsidSect="003E31F5">
      <w:headerReference w:type="default" r:id="rId7"/>
      <w:footerReference w:type="default" r:id="rId8"/>
      <w:pgSz w:w="11900" w:h="16840"/>
      <w:pgMar w:top="284" w:right="851" w:bottom="28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F163F" w14:textId="77777777" w:rsidR="003E31F5" w:rsidRDefault="003E31F5">
      <w:pPr>
        <w:spacing w:after="0" w:line="240" w:lineRule="auto"/>
      </w:pPr>
      <w:r>
        <w:separator/>
      </w:r>
    </w:p>
  </w:endnote>
  <w:endnote w:type="continuationSeparator" w:id="0">
    <w:p w14:paraId="67100B17" w14:textId="77777777" w:rsidR="003E31F5" w:rsidRDefault="003E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3959" w14:textId="77777777" w:rsidR="00574965" w:rsidRDefault="00574965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CE714" w14:textId="77777777" w:rsidR="003E31F5" w:rsidRDefault="003E31F5">
      <w:pPr>
        <w:spacing w:after="0" w:line="240" w:lineRule="auto"/>
      </w:pPr>
      <w:r>
        <w:separator/>
      </w:r>
    </w:p>
  </w:footnote>
  <w:footnote w:type="continuationSeparator" w:id="0">
    <w:p w14:paraId="2B81F14C" w14:textId="77777777" w:rsidR="003E31F5" w:rsidRDefault="003E3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D9E34" w14:textId="77777777" w:rsidR="00574965" w:rsidRDefault="00574965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B2BF4"/>
    <w:multiLevelType w:val="hybridMultilevel"/>
    <w:tmpl w:val="D4844B72"/>
    <w:styleLink w:val="ImportierterStil1"/>
    <w:lvl w:ilvl="0" w:tplc="B6240F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66324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9807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B6AD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2493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380CB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7C76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927F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CA645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B7D3E01"/>
    <w:multiLevelType w:val="hybridMultilevel"/>
    <w:tmpl w:val="D4844B72"/>
    <w:numStyleLink w:val="ImportierterStil1"/>
  </w:abstractNum>
  <w:num w:numId="1" w16cid:durableId="1809005113">
    <w:abstractNumId w:val="0"/>
  </w:num>
  <w:num w:numId="2" w16cid:durableId="748231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965"/>
    <w:rsid w:val="003E31F5"/>
    <w:rsid w:val="00574965"/>
    <w:rsid w:val="00C7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BDF1"/>
  <w15:docId w15:val="{39E16C8D-F603-440A-A07E-DC36D835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KeinLeerraum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andardWeb">
    <w:name w:val="Normal (Web)"/>
    <w:pPr>
      <w:spacing w:before="100" w:after="10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Irmel Weber</cp:lastModifiedBy>
  <cp:revision>2</cp:revision>
  <dcterms:created xsi:type="dcterms:W3CDTF">2024-04-29T22:34:00Z</dcterms:created>
  <dcterms:modified xsi:type="dcterms:W3CDTF">2024-04-29T22:38:00Z</dcterms:modified>
</cp:coreProperties>
</file>